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5E37" w:rsidRDefault="00000000">
      <w:pPr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Marcelo Nandi</w:t>
      </w:r>
    </w:p>
    <w:p w14:paraId="00000002" w14:textId="77777777" w:rsidR="00D75E37" w:rsidRDefault="00000000">
      <w:pPr>
        <w:spacing w:line="240" w:lineRule="auto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Hastings On Hudson, NY 10706 - (917) 972-7429 - celonandi@gmail.com https://www.linkedin.com/in/marcelonandi</w:t>
      </w:r>
    </w:p>
    <w:p w14:paraId="00000003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0000004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SUMMARY</w:t>
      </w:r>
    </w:p>
    <w:p w14:paraId="00000005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0000006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Experienced Senior Project Manager with over 10 years of expertise with a focus on brand management. A strategic thinker with a proven track record of streamlining operations for consistent and successful global brand activations.</w:t>
      </w:r>
    </w:p>
    <w:p w14:paraId="00000007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0000008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SKILLS</w:t>
      </w:r>
    </w:p>
    <w:p w14:paraId="00000009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  <w:sectPr w:rsidR="00D75E37" w:rsidSect="0034450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A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Project Management</w:t>
      </w:r>
    </w:p>
    <w:p w14:paraId="0000000B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Strategic Planning</w:t>
      </w:r>
    </w:p>
    <w:p w14:paraId="0000000C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Risk Management</w:t>
      </w:r>
    </w:p>
    <w:p w14:paraId="0000000D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Vendor Management</w:t>
      </w:r>
    </w:p>
    <w:p w14:paraId="0000000E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Quality Assurance</w:t>
      </w:r>
    </w:p>
    <w:p w14:paraId="0000000F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Brand Standards</w:t>
      </w:r>
    </w:p>
    <w:p w14:paraId="00000010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Brand Implementation</w:t>
      </w:r>
    </w:p>
    <w:p w14:paraId="00000011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  <w:sectPr w:rsidR="00D75E37" w:rsidSect="00344500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libri" w:eastAsia="Calibri" w:hAnsi="Calibri" w:cs="Calibri"/>
          <w:sz w:val="23"/>
          <w:szCs w:val="23"/>
        </w:rPr>
        <w:t>• Performance Improvement</w:t>
      </w:r>
    </w:p>
    <w:p w14:paraId="00000012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0000013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PROFESSIONAL EXPERIENCE</w:t>
      </w:r>
    </w:p>
    <w:p w14:paraId="00000014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55255C0" w14:textId="629809BA" w:rsidR="00505800" w:rsidRDefault="00505800" w:rsidP="005058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Senior </w:t>
      </w:r>
      <w:r>
        <w:rPr>
          <w:rFonts w:ascii="Calibri" w:eastAsia="Calibri" w:hAnsi="Calibri" w:cs="Calibri"/>
          <w:b/>
          <w:sz w:val="23"/>
          <w:szCs w:val="23"/>
        </w:rPr>
        <w:t>Signage</w:t>
      </w:r>
      <w:r>
        <w:rPr>
          <w:rFonts w:ascii="Calibri" w:eastAsia="Calibri" w:hAnsi="Calibri" w:cs="Calibri"/>
          <w:b/>
          <w:sz w:val="23"/>
          <w:szCs w:val="23"/>
        </w:rPr>
        <w:t xml:space="preserve"> Manager - Branding </w:t>
      </w:r>
      <w:r>
        <w:rPr>
          <w:rFonts w:ascii="Calibri" w:eastAsia="Calibri" w:hAnsi="Calibri" w:cs="Calibri"/>
          <w:b/>
          <w:sz w:val="23"/>
          <w:szCs w:val="23"/>
        </w:rPr>
        <w:t>10</w:t>
      </w:r>
      <w:r>
        <w:rPr>
          <w:rFonts w:ascii="Calibri" w:eastAsia="Calibri" w:hAnsi="Calibri" w:cs="Calibri"/>
          <w:b/>
          <w:sz w:val="23"/>
          <w:szCs w:val="23"/>
        </w:rPr>
        <w:t xml:space="preserve">/2023 to </w:t>
      </w:r>
      <w:r>
        <w:rPr>
          <w:rFonts w:ascii="Calibri" w:eastAsia="Calibri" w:hAnsi="Calibri" w:cs="Calibri"/>
          <w:b/>
          <w:sz w:val="23"/>
          <w:szCs w:val="23"/>
        </w:rPr>
        <w:t>Present</w:t>
      </w:r>
    </w:p>
    <w:p w14:paraId="42B05162" w14:textId="7EA9060E" w:rsidR="00505800" w:rsidRDefault="00505800" w:rsidP="005058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Mavis Tires</w:t>
      </w:r>
      <w:r>
        <w:rPr>
          <w:rFonts w:ascii="Calibri" w:eastAsia="Calibri" w:hAnsi="Calibri" w:cs="Calibri"/>
          <w:b/>
          <w:sz w:val="23"/>
          <w:szCs w:val="23"/>
        </w:rPr>
        <w:t xml:space="preserve"> – New York, NY</w:t>
      </w:r>
    </w:p>
    <w:p w14:paraId="7177658B" w14:textId="0C7F804F" w:rsidR="00505800" w:rsidRDefault="00505800" w:rsidP="005058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• </w:t>
      </w:r>
      <w:r>
        <w:rPr>
          <w:rFonts w:ascii="Calibri" w:eastAsia="Calibri" w:hAnsi="Calibri" w:cs="Calibri"/>
          <w:sz w:val="23"/>
          <w:szCs w:val="23"/>
        </w:rPr>
        <w:t>Responsible for all remodels, new stores and special projects branding</w:t>
      </w:r>
    </w:p>
    <w:p w14:paraId="122235D4" w14:textId="76CB5A11" w:rsidR="00505800" w:rsidRDefault="00505800" w:rsidP="00505800">
      <w:pPr>
        <w:tabs>
          <w:tab w:val="left" w:pos="2006"/>
        </w:tabs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• </w:t>
      </w:r>
      <w:r>
        <w:rPr>
          <w:rFonts w:ascii="Calibri" w:eastAsia="Calibri" w:hAnsi="Calibri" w:cs="Calibri"/>
          <w:sz w:val="23"/>
          <w:szCs w:val="23"/>
        </w:rPr>
        <w:t>Lead RFPs process, budget forecast, vendors management, proposals and invoices analysis/processing</w:t>
      </w:r>
    </w:p>
    <w:p w14:paraId="11462E3C" w14:textId="4C686E9D" w:rsidR="00A71415" w:rsidRDefault="00505800" w:rsidP="005058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• </w:t>
      </w:r>
      <w:r>
        <w:rPr>
          <w:rFonts w:ascii="Calibri" w:eastAsia="Calibri" w:hAnsi="Calibri" w:cs="Calibri"/>
          <w:sz w:val="23"/>
          <w:szCs w:val="23"/>
        </w:rPr>
        <w:t>Worked on multiple projects across different regions to implement Mavis branding elements while adhering to tight deadlines</w:t>
      </w:r>
    </w:p>
    <w:p w14:paraId="28703B02" w14:textId="59EA7E5A" w:rsidR="00A71415" w:rsidRDefault="00A71415" w:rsidP="005058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• </w:t>
      </w:r>
      <w:r>
        <w:rPr>
          <w:rFonts w:ascii="Calibri" w:eastAsia="Calibri" w:hAnsi="Calibri" w:cs="Calibri"/>
          <w:sz w:val="23"/>
          <w:szCs w:val="23"/>
        </w:rPr>
        <w:t>Updated internal and external processes to streamline the project planning, management and optimize the resources utilization</w:t>
      </w:r>
    </w:p>
    <w:p w14:paraId="7ABD56CE" w14:textId="77777777" w:rsidR="00505800" w:rsidRDefault="00505800" w:rsidP="00505800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0000015" w14:textId="1F41E3C8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Senior Project Manager - Signage and Branding 01/2023 to </w:t>
      </w:r>
      <w:r w:rsidR="00505800">
        <w:rPr>
          <w:rFonts w:ascii="Calibri" w:eastAsia="Calibri" w:hAnsi="Calibri" w:cs="Calibri"/>
          <w:b/>
          <w:sz w:val="23"/>
          <w:szCs w:val="23"/>
        </w:rPr>
        <w:t>10/2023</w:t>
      </w:r>
    </w:p>
    <w:p w14:paraId="00000016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CBRE – New York, NY</w:t>
      </w:r>
    </w:p>
    <w:p w14:paraId="00000017" w14:textId="08A408FB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Manage</w:t>
      </w:r>
      <w:r w:rsidR="00505800"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 xml:space="preserve"> all aspects of project planning and implementation</w:t>
      </w:r>
    </w:p>
    <w:p w14:paraId="00000018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Worked on 5 new restaurants branding implementation; from planning and conceptual design throughout identity development, signage prototyping, quality assurance and implementation management</w:t>
      </w:r>
    </w:p>
    <w:p w14:paraId="00000019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Worked with cross-functional teams to ensure that the design intent meets budget and timeline</w:t>
      </w:r>
    </w:p>
    <w:p w14:paraId="0000001A" w14:textId="77777777" w:rsidR="00D75E37" w:rsidRDefault="00D75E37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</w:p>
    <w:p w14:paraId="0000001B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Project Manager – Brand, Signage, and Wayfinding 04/2020 to 12/2022</w:t>
      </w:r>
    </w:p>
    <w:p w14:paraId="0000001C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Hines @ Meta – New York, NY</w:t>
      </w:r>
    </w:p>
    <w:p w14:paraId="0000001D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Responsible for planning, design, and implementation of Meta’s offices visual communication including signage, wayfinding and cafe branding of 14 locations across US, Canada and Latin America</w:t>
      </w:r>
    </w:p>
    <w:p w14:paraId="0000001E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Created reports and presented results to showcase challenges, team accomplishments, and lessons learned</w:t>
      </w:r>
    </w:p>
    <w:p w14:paraId="0000001F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Responsible for vendor vetting, contract negotiations and budget management</w:t>
      </w:r>
    </w:p>
    <w:p w14:paraId="00000020" w14:textId="77777777" w:rsidR="00D75E37" w:rsidRDefault="00D75E37">
      <w:pPr>
        <w:spacing w:line="240" w:lineRule="auto"/>
        <w:rPr>
          <w:rFonts w:ascii="Calibri" w:eastAsia="Calibri" w:hAnsi="Calibri" w:cs="Calibri"/>
          <w:sz w:val="23"/>
          <w:szCs w:val="23"/>
        </w:rPr>
      </w:pPr>
    </w:p>
    <w:p w14:paraId="00000021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lastRenderedPageBreak/>
        <w:t>Global Brand Implementation and Project Manager 05/2016 to 11/2019</w:t>
      </w:r>
    </w:p>
    <w:p w14:paraId="00000022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WEWORK Management LLC – New York, NY</w:t>
      </w:r>
    </w:p>
    <w:p w14:paraId="00000023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Created wework’s sign family to ensure consistent brand implementation globally</w:t>
      </w:r>
    </w:p>
    <w:p w14:paraId="00000024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Designed and developed operating processes for implementing wework’s brand while managing bidding process, budget, and SOW creation</w:t>
      </w:r>
    </w:p>
    <w:p w14:paraId="00000025" w14:textId="77777777" w:rsidR="00D75E37" w:rsidRDefault="00000000">
      <w:p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• Partnered with Real Estate, Design, Sales, and Marketing teams to identify and execute on brand initiatives</w:t>
      </w:r>
    </w:p>
    <w:p w14:paraId="00000026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9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 Manager 03/2015 to 05/2016</w:t>
      </w:r>
    </w:p>
    <w:p w14:paraId="0000002A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Harkess-Ord – New York, NY</w:t>
      </w:r>
    </w:p>
    <w:p w14:paraId="0000002B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Coordinated and implemented complex and multi-site brand implementation projects</w:t>
      </w:r>
    </w:p>
    <w:p w14:paraId="0000002C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Developed implementation methodologies to rein in project costs while meeting key milestones</w:t>
      </w:r>
    </w:p>
    <w:p w14:paraId="0000002D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Determined and implemented safe, efficient, and cost-effective solutions</w:t>
      </w:r>
    </w:p>
    <w:p w14:paraId="0000002E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Conducted in-store analysis and implementation of retail signage/displays</w:t>
      </w:r>
    </w:p>
    <w:p w14:paraId="0000002F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30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Account Supervisor 11/2013 to 12/2013</w:t>
      </w:r>
    </w:p>
    <w:p w14:paraId="00000031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Spike DDB – New York, NY</w:t>
      </w:r>
    </w:p>
    <w:p w14:paraId="00000032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Assisted with development of strategies for new business pitch</w:t>
      </w:r>
    </w:p>
    <w:p w14:paraId="00000033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Assisted in the development of persuasive summary and recommendation documents for presentation to client and agency decision-makers</w:t>
      </w:r>
    </w:p>
    <w:p w14:paraId="00000034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35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Advertising Manager &amp; Sales 11/2005 to 03/2009</w:t>
      </w:r>
    </w:p>
    <w:p w14:paraId="00000036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BSB Flama Corretora De Seguros – Brasília, DF</w:t>
      </w:r>
    </w:p>
    <w:p w14:paraId="00000037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Worked with company executives on new business opportunities</w:t>
      </w:r>
    </w:p>
    <w:p w14:paraId="00000038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Increased client awareness and sales by developing/implementing marketing collateral, presentations, point of purchase materials, newsletters</w:t>
      </w:r>
    </w:p>
    <w:p w14:paraId="00000039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Generated insurance sales</w:t>
      </w:r>
    </w:p>
    <w:p w14:paraId="0000003A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ADDITIONAL WORK HISTORY</w:t>
      </w:r>
    </w:p>
    <w:p w14:paraId="0000003C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3D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Reservation Sales Agent/Club 5C Concierge Comp 09/2014 to 03/2015</w:t>
      </w:r>
    </w:p>
    <w:p w14:paraId="0000003E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Relais &amp; Chateaux – New York, NY</w:t>
      </w:r>
    </w:p>
    <w:p w14:paraId="0000003F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0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Freelancer 11/2013 to 12/2013</w:t>
      </w:r>
    </w:p>
    <w:p w14:paraId="00000041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LLOYD – New York, NY</w:t>
      </w:r>
    </w:p>
    <w:p w14:paraId="00000042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3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Owner 04/2009 to 08/2013</w:t>
      </w:r>
    </w:p>
    <w:p w14:paraId="00000044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Let's Walk Together – New York, NY</w:t>
      </w:r>
    </w:p>
    <w:p w14:paraId="00000045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6" w14:textId="77777777" w:rsidR="00D75E37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LANGUAGE SKILLS</w:t>
      </w:r>
    </w:p>
    <w:p w14:paraId="00000047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Brazilian Portuguese: Native</w:t>
      </w:r>
    </w:p>
    <w:p w14:paraId="00000048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• English: Fluent</w:t>
      </w:r>
    </w:p>
    <w:p w14:paraId="00000049" w14:textId="77777777" w:rsidR="00D75E37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Spanish: Conversational</w:t>
      </w:r>
    </w:p>
    <w:p w14:paraId="0000004A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B" w14:textId="77777777" w:rsidR="00D75E37" w:rsidRDefault="00D75E3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C" w14:textId="77777777" w:rsidR="00D75E37" w:rsidRDefault="00D75E37"/>
    <w:sectPr w:rsidR="00D75E3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37"/>
    <w:rsid w:val="00344500"/>
    <w:rsid w:val="00505800"/>
    <w:rsid w:val="00A71415"/>
    <w:rsid w:val="00D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8900"/>
  <w15:docId w15:val="{2F156032-6D69-4224-81AD-B941779E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Nandi</cp:lastModifiedBy>
  <cp:revision>3</cp:revision>
  <dcterms:created xsi:type="dcterms:W3CDTF">2024-04-03T13:29:00Z</dcterms:created>
  <dcterms:modified xsi:type="dcterms:W3CDTF">2024-04-03T13:38:00Z</dcterms:modified>
</cp:coreProperties>
</file>